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9D080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重庆文理学院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电子信息工程学院</w:t>
      </w:r>
    </w:p>
    <w:p w14:paraId="3408F09F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入驻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实验室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申请表</w:t>
      </w:r>
    </w:p>
    <w:p w14:paraId="484109E6">
      <w:pPr>
        <w:pStyle w:val="2"/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Style w:val="6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申请入驻的房间号：</w:t>
      </w:r>
      <w:r>
        <w:rPr>
          <w:rStyle w:val="6"/>
          <w:rFonts w:hint="eastAsia" w:ascii="微软雅黑" w:hAnsi="微软雅黑" w:eastAsia="微软雅黑" w:cs="微软雅黑"/>
          <w:b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</w:t>
      </w:r>
    </w:p>
    <w:p w14:paraId="0C0ADF1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一、</w:t>
      </w: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申请人</w:t>
      </w: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基本信息</w:t>
      </w:r>
    </w:p>
    <w:p w14:paraId="0EAC133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本科</w:t>
      </w:r>
      <w:r>
        <w:rPr>
          <w:rFonts w:hint="eastAsia"/>
        </w:rPr>
        <w:t xml:space="preserve">□ </w:t>
      </w:r>
      <w:r>
        <w:rPr>
          <w:rFonts w:hint="eastAsia"/>
          <w:lang w:val="en-US" w:eastAsia="zh-CN"/>
        </w:rPr>
        <w:t xml:space="preserve">  硕士</w:t>
      </w:r>
      <w:r>
        <w:rPr>
          <w:rFonts w:hint="eastAsia"/>
        </w:rPr>
        <w:t>□</w:t>
      </w:r>
    </w:p>
    <w:p w14:paraId="66C2F230"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姓名：</w:t>
      </w:r>
      <w:r>
        <w:rPr>
          <w:rFonts w:hint="eastAsia"/>
          <w:u w:val="single"/>
          <w:lang w:val="en-US" w:eastAsia="zh-CN"/>
        </w:rPr>
        <w:t xml:space="preserve">                           </w:t>
      </w:r>
      <w:r>
        <w:rPr>
          <w:rFonts w:hint="eastAsia"/>
        </w:rPr>
        <w:t>学号：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</w:p>
    <w:p w14:paraId="19A1D350"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学院/专业：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</w:rPr>
        <w:t>联系方式：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77E1202D">
      <w:pPr>
        <w:ind w:firstLine="420" w:firstLineChars="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</w:rPr>
        <w:t>指导教师：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</w:rPr>
        <w:t xml:space="preserve"> 教师联系方式：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 w14:paraId="11A3FFD4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</w:t>
      </w: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主要用途</w:t>
      </w:r>
    </w:p>
    <w:p w14:paraId="67E10161">
      <w:pPr>
        <w:ind w:firstLine="420" w:firstLineChars="0"/>
        <w:rPr>
          <w:rFonts w:hint="eastAsia"/>
        </w:rPr>
      </w:pPr>
      <w:r>
        <w:rPr>
          <w:rFonts w:hint="eastAsia"/>
        </w:rPr>
        <w:t>类型（勾选）：</w:t>
      </w:r>
    </w:p>
    <w:p w14:paraId="71214765">
      <w:pPr>
        <w:ind w:firstLine="420" w:firstLineChars="0"/>
        <w:rPr>
          <w:rFonts w:hint="eastAsia"/>
        </w:rPr>
      </w:pPr>
      <w:r>
        <w:rPr>
          <w:rFonts w:hint="eastAsia"/>
        </w:rPr>
        <w:t>□ 学科竞赛（如电子设计竞赛、挑战杯等）</w:t>
      </w:r>
    </w:p>
    <w:p w14:paraId="018721C1">
      <w:pPr>
        <w:ind w:firstLine="420" w:firstLineChars="0"/>
        <w:rPr>
          <w:rFonts w:hint="eastAsia"/>
        </w:rPr>
      </w:pPr>
      <w:r>
        <w:rPr>
          <w:rFonts w:hint="eastAsia"/>
        </w:rPr>
        <w:t>□ 科研创新项目（如大创、导师课题等）</w:t>
      </w:r>
    </w:p>
    <w:p w14:paraId="51654DC8">
      <w:pPr>
        <w:ind w:firstLine="420" w:firstLineChars="0"/>
        <w:rPr>
          <w:rFonts w:hint="eastAsia"/>
        </w:rPr>
      </w:pPr>
      <w:r>
        <w:rPr>
          <w:rFonts w:hint="eastAsia"/>
        </w:rPr>
        <w:t>□ 毕业设计/课程设计</w:t>
      </w:r>
    </w:p>
    <w:p w14:paraId="3A05F790"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□ 其他（请说明）：</w:t>
      </w:r>
      <w:r>
        <w:rPr>
          <w:rFonts w:hint="eastAsia"/>
          <w:lang w:val="en-US" w:eastAsia="zh-CN"/>
        </w:rPr>
        <w:t xml:space="preserve">                       </w:t>
      </w:r>
    </w:p>
    <w:p w14:paraId="4F994EC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</w:t>
      </w:r>
      <w:r>
        <w:rPr>
          <w:rStyle w:val="6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基本行为规范</w:t>
      </w:r>
    </w:p>
    <w:p w14:paraId="296D26E6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严格执行创新室开放时间、设备预约及安全管理制度，不得私自外借钥匙或设备。</w:t>
      </w:r>
    </w:p>
    <w:p w14:paraId="20EBB4E0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每日使用后清理工位，耗材、工具归位，垃圾按分类丢弃。</w:t>
      </w:r>
    </w:p>
    <w:p w14:paraId="2ECFCC48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离开时关闭电源、门窗，发现设备故障或安全隐患立即上报管理员。</w:t>
      </w:r>
    </w:p>
    <w:p w14:paraId="132EF31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四、学生入驻考核办法</w:t>
      </w:r>
    </w:p>
    <w:p w14:paraId="30300A3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1、考核周期</w:t>
      </w:r>
    </w:p>
    <w:p w14:paraId="224D5C07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（1）月度抽查：卫生、设备使用记录、安全规范。</w:t>
      </w:r>
    </w:p>
    <w:p w14:paraId="6F934AF3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（2）学期考核：综合成果、考勤、团队协作等。</w:t>
      </w:r>
    </w:p>
    <w:p w14:paraId="64BD10A6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2、考核指标与评分（满分100分）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87"/>
        <w:gridCol w:w="6183"/>
      </w:tblGrid>
      <w:tr w14:paraId="1196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52" w:type="dxa"/>
          </w:tcPr>
          <w:p w14:paraId="39086F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考核项</w:t>
            </w:r>
          </w:p>
        </w:tc>
        <w:tc>
          <w:tcPr>
            <w:tcW w:w="787" w:type="dxa"/>
          </w:tcPr>
          <w:p w14:paraId="54BC1E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分值</w:t>
            </w:r>
          </w:p>
        </w:tc>
        <w:tc>
          <w:tcPr>
            <w:tcW w:w="6183" w:type="dxa"/>
          </w:tcPr>
          <w:p w14:paraId="5EE5A3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评分标准</w:t>
            </w:r>
          </w:p>
        </w:tc>
      </w:tr>
      <w:tr w14:paraId="5A43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</w:tcPr>
          <w:p w14:paraId="16DDF5E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纪律</w:t>
            </w:r>
          </w:p>
        </w:tc>
        <w:tc>
          <w:tcPr>
            <w:tcW w:w="787" w:type="dxa"/>
          </w:tcPr>
          <w:p w14:paraId="7D8C383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183" w:type="dxa"/>
          </w:tcPr>
          <w:p w14:paraId="2328F15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违规操作（如私拉电线）每次扣5分。</w:t>
            </w:r>
          </w:p>
        </w:tc>
      </w:tr>
      <w:tr w14:paraId="46C0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</w:tcPr>
          <w:p w14:paraId="4D807D8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设备设施维护</w:t>
            </w:r>
          </w:p>
        </w:tc>
        <w:tc>
          <w:tcPr>
            <w:tcW w:w="787" w:type="dxa"/>
          </w:tcPr>
          <w:p w14:paraId="28605B5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183" w:type="dxa"/>
          </w:tcPr>
          <w:p w14:paraId="1D6B2F4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设备损坏未报修扣5分/次，耗材浪费扣5分/次。</w:t>
            </w:r>
          </w:p>
        </w:tc>
      </w:tr>
      <w:tr w14:paraId="6002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52" w:type="dxa"/>
          </w:tcPr>
          <w:p w14:paraId="16B3832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卫生与安全</w:t>
            </w:r>
          </w:p>
        </w:tc>
        <w:tc>
          <w:tcPr>
            <w:tcW w:w="787" w:type="dxa"/>
          </w:tcPr>
          <w:p w14:paraId="3A0342C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183" w:type="dxa"/>
          </w:tcPr>
          <w:p w14:paraId="10ADB11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工位脏乱扣2分/次，安全检查不合格扣5分/次。</w:t>
            </w:r>
          </w:p>
        </w:tc>
      </w:tr>
      <w:tr w14:paraId="792C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</w:tcPr>
          <w:p w14:paraId="28715D4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项目成果</w:t>
            </w:r>
          </w:p>
        </w:tc>
        <w:tc>
          <w:tcPr>
            <w:tcW w:w="787" w:type="dxa"/>
          </w:tcPr>
          <w:p w14:paraId="4488604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60分</w:t>
            </w:r>
          </w:p>
        </w:tc>
        <w:tc>
          <w:tcPr>
            <w:tcW w:w="6183" w:type="dxa"/>
          </w:tcPr>
          <w:p w14:paraId="4E05D65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无成果0分；院级成果30分，省级以上成果60分（需提供证明）。</w:t>
            </w:r>
          </w:p>
        </w:tc>
      </w:tr>
      <w:tr w14:paraId="608B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</w:tcPr>
          <w:p w14:paraId="61DAB47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团队协作</w:t>
            </w:r>
          </w:p>
        </w:tc>
        <w:tc>
          <w:tcPr>
            <w:tcW w:w="787" w:type="dxa"/>
          </w:tcPr>
          <w:p w14:paraId="0738A2E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6183" w:type="dxa"/>
          </w:tcPr>
          <w:p w14:paraId="7095C93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因个人原因导致团队冲突扣5分/次，主动共享资源加5分。</w:t>
            </w:r>
          </w:p>
        </w:tc>
      </w:tr>
    </w:tbl>
    <w:p w14:paraId="2C40328F">
      <w:pPr>
        <w:rPr>
          <w:rFonts w:hint="eastAsia"/>
          <w:lang w:val="en-US" w:eastAsia="zh-CN"/>
        </w:rPr>
      </w:pPr>
    </w:p>
    <w:p w14:paraId="1559CF94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3、考核流程</w:t>
      </w:r>
    </w:p>
    <w:p w14:paraId="580DCAAF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（1）材料提交：学期末提交总结材料（含成果证明、使用日志、导师评价）。</w:t>
      </w:r>
    </w:p>
    <w:p w14:paraId="54B79C8D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（2）综合评议：由学院分管领导、创新室管理员、指导教师，结合日常记录评分。</w:t>
      </w:r>
    </w:p>
    <w:p w14:paraId="26D904DE">
      <w:pPr>
        <w:numPr>
          <w:ilvl w:val="0"/>
          <w:numId w:val="1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结果公示：考核结果公示3天，无异议后生效。</w:t>
      </w:r>
    </w:p>
    <w:p w14:paraId="7B8AC2A1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B91FBFB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4、奖惩措施</w:t>
      </w:r>
    </w:p>
    <w:p w14:paraId="21D8A8E6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（1）优秀（≥85分）：授予“优秀创新团队”证书，给予一定的参赛经费支持。</w:t>
      </w:r>
    </w:p>
    <w:p w14:paraId="5E4F5295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（2）合格（60-84分）：保留入驻资格，但需提交改进计划。</w:t>
      </w:r>
    </w:p>
    <w:p w14:paraId="4AF93F3D"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（3）不合格（＜60分）：暂停下一学期入驻资格，重新申请时需附加导师推荐信。</w:t>
      </w:r>
    </w:p>
    <w:p w14:paraId="46F0DDCA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（4）严重违规：私自带出设备、造成重大安全事故者，永久取消入驻资格并全院通报。</w:t>
      </w:r>
    </w:p>
    <w:p w14:paraId="79A75554">
      <w:pPr>
        <w:rPr>
          <w:rFonts w:hint="eastAsia"/>
        </w:rPr>
      </w:pPr>
    </w:p>
    <w:p w14:paraId="0628EF29">
      <w:pPr>
        <w:ind w:firstLine="420" w:firstLineChars="0"/>
        <w:rPr>
          <w:rFonts w:hint="eastAsia"/>
        </w:rPr>
      </w:pPr>
      <w:r>
        <w:rPr>
          <w:rFonts w:hint="eastAsia"/>
        </w:rPr>
        <w:t>申请人签名：____________________ 日期：____________________</w:t>
      </w:r>
    </w:p>
    <w:p w14:paraId="702671A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Segoe UI" w:hAnsi="Segoe UI" w:eastAsia="Segoe UI" w:cs="Segoe UI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五、审核意见</w:t>
      </w:r>
    </w:p>
    <w:p w14:paraId="0779016B">
      <w:pPr>
        <w:ind w:firstLine="420" w:firstLineChars="0"/>
        <w:rPr>
          <w:rFonts w:hint="eastAsia"/>
        </w:rPr>
      </w:pPr>
      <w:r>
        <w:rPr>
          <w:rFonts w:hint="eastAsia"/>
        </w:rPr>
        <w:t>指导教师意见：</w:t>
      </w:r>
    </w:p>
    <w:p w14:paraId="5C84F079">
      <w:pPr>
        <w:ind w:firstLine="420" w:firstLineChars="0"/>
        <w:rPr>
          <w:rFonts w:hint="eastAsia"/>
        </w:rPr>
      </w:pPr>
      <w:r>
        <w:rPr>
          <w:rFonts w:hint="eastAsia"/>
        </w:rPr>
        <w:t>□ 同意入驻 □ 不同意</w:t>
      </w:r>
    </w:p>
    <w:p w14:paraId="156CFC28">
      <w:pPr>
        <w:ind w:firstLine="420" w:firstLineChars="0"/>
        <w:rPr>
          <w:rFonts w:hint="eastAsia"/>
        </w:rPr>
      </w:pPr>
      <w:r>
        <w:rPr>
          <w:rFonts w:hint="eastAsia"/>
        </w:rPr>
        <w:t>签字：____________________ 日期：____________________</w:t>
      </w:r>
    </w:p>
    <w:p w14:paraId="32E15265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该房间负责人</w:t>
      </w:r>
      <w:r>
        <w:rPr>
          <w:rFonts w:hint="eastAsia"/>
        </w:rPr>
        <w:t>意见：</w:t>
      </w:r>
    </w:p>
    <w:p w14:paraId="64737305">
      <w:pPr>
        <w:ind w:firstLine="420" w:firstLineChars="0"/>
        <w:rPr>
          <w:rFonts w:hint="eastAsia"/>
        </w:rPr>
      </w:pPr>
      <w:r>
        <w:rPr>
          <w:rFonts w:hint="eastAsia"/>
        </w:rPr>
        <w:t>□ 批准 □ 驳回（原因：）</w:t>
      </w:r>
    </w:p>
    <w:p w14:paraId="5EA35F62">
      <w:pPr>
        <w:ind w:firstLine="420" w:firstLineChars="0"/>
        <w:rPr>
          <w:rFonts w:hint="eastAsia"/>
        </w:rPr>
      </w:pPr>
      <w:r>
        <w:rPr>
          <w:rFonts w:hint="eastAsia"/>
        </w:rPr>
        <w:t>签字： 日期：____________________</w:t>
      </w:r>
    </w:p>
    <w:p w14:paraId="6285C4C9">
      <w:pPr>
        <w:ind w:firstLine="420" w:firstLineChars="0"/>
        <w:rPr>
          <w:rFonts w:hint="eastAsia"/>
        </w:rPr>
      </w:pPr>
      <w:r>
        <w:rPr>
          <w:rFonts w:hint="eastAsia"/>
        </w:rPr>
        <w:t>学院盖章：____________________</w:t>
      </w:r>
    </w:p>
    <w:p w14:paraId="17CE8A54">
      <w:pPr>
        <w:ind w:firstLine="42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备注：</w:t>
      </w:r>
    </w:p>
    <w:p w14:paraId="27FA9CBD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本表需双面打印，一式两份（学院存档一份，申请人留存一份）。</w:t>
      </w:r>
    </w:p>
    <w:p w14:paraId="000EA02F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申请人需提前1周提交申请表，审批通过后方可入驻。</w:t>
      </w:r>
    </w:p>
    <w:p w14:paraId="0D9C4004">
      <w:pPr>
        <w:ind w:firstLine="420" w:firstLine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入驻后需在</w:t>
      </w:r>
      <w:r>
        <w:rPr>
          <w:rFonts w:hint="eastAsia"/>
          <w:lang w:val="en-US" w:eastAsia="zh-CN"/>
        </w:rPr>
        <w:t>实验室</w:t>
      </w:r>
      <w:r>
        <w:rPr>
          <w:rFonts w:hint="eastAsia"/>
        </w:rPr>
        <w:t>公示栏登记项目信息。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6AE72F"/>
    <w:multiLevelType w:val="singleLevel"/>
    <w:tmpl w:val="D26AE72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278D7"/>
    <w:rsid w:val="08626512"/>
    <w:rsid w:val="09993AB5"/>
    <w:rsid w:val="0CC25F19"/>
    <w:rsid w:val="2CED3AD0"/>
    <w:rsid w:val="423050F8"/>
    <w:rsid w:val="48805007"/>
    <w:rsid w:val="4FAF580F"/>
    <w:rsid w:val="5183104C"/>
    <w:rsid w:val="5D9B120A"/>
    <w:rsid w:val="5DF278D7"/>
    <w:rsid w:val="76C50834"/>
    <w:rsid w:val="7E1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1007</Characters>
  <Lines>0</Lines>
  <Paragraphs>0</Paragraphs>
  <TotalTime>3</TotalTime>
  <ScaleCrop>false</ScaleCrop>
  <LinksUpToDate>false</LinksUpToDate>
  <CharactersWithSpaces>1212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2025-04-25T01:06:00Z</dcterms:created>
  <dc:creator>杨守良</dc:creator>
  <cp:lastModifiedBy>杨守良</cp:lastModifiedBy>
  <dcterms:modified xsi:type="dcterms:W3CDTF">2025-05-21T07:36:36Z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7176AC4D1CDB42D2A10C3AAB9BBBE400_11</vt:lpwstr>
  </property>
  <property fmtid="{D5CDD505-2E9C-101B-9397-08002B2CF9AE}" pid="4" name="KSOTemplateDocerSaveRecord">
    <vt:lpwstr>eyJoZGlkIjoiN2IyMjZkNDRlNGRiNDdlMDgxNWQxZWQyNmEzZjdhNjciLCJ1c2VySWQiOiIyMTkyNzIzMzQifQ==</vt:lpwstr>
  </property>
</Properties>
</file>